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012BD" w14:textId="1EF0DCB5" w:rsidR="00511467" w:rsidRPr="00511467" w:rsidRDefault="00511467" w:rsidP="00511467">
      <w:pPr>
        <w:pStyle w:val="Title"/>
        <w:rPr>
          <w:rFonts w:eastAsia="Times New Roman"/>
          <w:u w:val="single"/>
          <w:lang w:eastAsia="en-GB"/>
        </w:rPr>
      </w:pPr>
      <w:r w:rsidRPr="00511467">
        <w:rPr>
          <w:rFonts w:eastAsia="Times New Roman"/>
          <w:u w:val="single"/>
          <w:lang w:eastAsia="en-GB"/>
        </w:rPr>
        <w:t xml:space="preserve">Nobel Prize-winning Chemistry in Your Pocket </w:t>
      </w:r>
      <w:r>
        <w:rPr>
          <w:rFonts w:eastAsia="Times New Roman"/>
          <w:u w:val="single"/>
          <w:lang w:eastAsia="en-GB"/>
        </w:rPr>
        <w:t>–</w:t>
      </w:r>
      <w:r w:rsidRPr="00511467">
        <w:rPr>
          <w:rFonts w:eastAsia="Times New Roman"/>
          <w:u w:val="single"/>
          <w:lang w:eastAsia="en-GB"/>
        </w:rPr>
        <w:t xml:space="preserve"> 2019</w:t>
      </w:r>
      <w:r>
        <w:rPr>
          <w:rFonts w:eastAsia="Times New Roman"/>
          <w:u w:val="single"/>
          <w:lang w:eastAsia="en-GB"/>
        </w:rPr>
        <w:t xml:space="preserve"> Transcript</w:t>
      </w:r>
    </w:p>
    <w:p w14:paraId="2D3479A6" w14:textId="512B996A" w:rsid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22DE1251" w14:textId="7D6B818B" w:rsid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511467">
        <w:rPr>
          <w:rFonts w:ascii="Calibri" w:eastAsia="Times New Roman" w:hAnsi="Calibri" w:cs="Calibri"/>
          <w:color w:val="000000"/>
          <w:lang w:eastAsia="en-GB"/>
        </w:rPr>
        <w:t>The 2019 Nobel Prize for Chemistry was awarded to Goodenough, Whittingham and Yoshino "for the development of lithium-ion batteries." We asked Professor Peter Slater from the School of Chemistry at the University of Birmingham for his thoughts as an active researcher in this field</w:t>
      </w:r>
      <w:r>
        <w:rPr>
          <w:rFonts w:ascii="Calibri" w:eastAsia="Times New Roman" w:hAnsi="Calibri" w:cs="Calibri"/>
          <w:color w:val="000000"/>
          <w:lang w:eastAsia="en-GB"/>
        </w:rPr>
        <w:t>;</w:t>
      </w:r>
    </w:p>
    <w:p w14:paraId="176EA8BC" w14:textId="77777777" w:rsid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19F6E994" w14:textId="7CB58746" w:rsid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511467">
        <w:rPr>
          <w:rFonts w:ascii="Calibri" w:eastAsia="Times New Roman" w:hAnsi="Calibri" w:cs="Calibri"/>
          <w:color w:val="000000"/>
          <w:lang w:eastAsia="en-GB"/>
        </w:rPr>
        <w:t>This year's Nobel Prize for chemistry was awarded to Goodenough, Whittingham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and Yoshino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for their work on developing lithium-ion batteries.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So,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what are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lithium-ion batteries and how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do they work? Well a lithium-ion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battery is a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high-power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battery. </w:t>
      </w:r>
      <w:r>
        <w:rPr>
          <w:rFonts w:ascii="Calibri" w:eastAsia="Times New Roman" w:hAnsi="Calibri" w:cs="Calibri"/>
          <w:color w:val="000000"/>
          <w:lang w:eastAsia="en-GB"/>
        </w:rPr>
        <w:t>T</w:t>
      </w:r>
      <w:r w:rsidRPr="00511467">
        <w:rPr>
          <w:rFonts w:ascii="Calibri" w:eastAsia="Times New Roman" w:hAnsi="Calibri" w:cs="Calibri"/>
          <w:color w:val="000000"/>
          <w:lang w:eastAsia="en-GB"/>
        </w:rPr>
        <w:t>hey typically consist of two layered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electrodes with an electrolyte in between. One of these layered materials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is a transition metal oxide system and the other is typically graphite. </w:t>
      </w:r>
    </w:p>
    <w:p w14:paraId="2AC44AC5" w14:textId="77777777" w:rsid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56F25E7B" w14:textId="45931FB5" w:rsidR="00EF323A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511467">
        <w:rPr>
          <w:rFonts w:ascii="Calibri" w:eastAsia="Times New Roman" w:hAnsi="Calibri" w:cs="Calibri"/>
          <w:color w:val="000000"/>
          <w:lang w:eastAsia="en-GB"/>
        </w:rPr>
        <w:t>And now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we're going to invite Lizzy in to help me demonstrate how a lithium-ion battery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works on charging.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So,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when you </w:t>
      </w:r>
      <w:proofErr w:type="spellStart"/>
      <w:r w:rsidRPr="00511467">
        <w:rPr>
          <w:rFonts w:ascii="Calibri" w:eastAsia="Times New Roman" w:hAnsi="Calibri" w:cs="Calibri"/>
          <w:color w:val="000000"/>
          <w:lang w:eastAsia="en-GB"/>
        </w:rPr>
        <w:t>charge</w:t>
      </w:r>
      <w:proofErr w:type="spellEnd"/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your phone you are removing lithium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from one of the layers materials into the other one.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So,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we've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charged our phone and now we want to use the phone. </w:t>
      </w:r>
      <w:r w:rsidR="00EF323A">
        <w:rPr>
          <w:rFonts w:ascii="Calibri" w:eastAsia="Times New Roman" w:hAnsi="Calibri" w:cs="Calibri"/>
          <w:color w:val="000000"/>
          <w:lang w:eastAsia="en-GB"/>
        </w:rPr>
        <w:t>W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hen we use the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phone,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the 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lithium’s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move back. And so this ease of movement between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these two different layered materials is key to their long life and their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efficient recharge ability.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</w:p>
    <w:p w14:paraId="0A08F77B" w14:textId="77777777" w:rsidR="00EF323A" w:rsidRDefault="00EF323A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035E64B8" w14:textId="77777777" w:rsidR="00EF323A" w:rsidRDefault="00EF323A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L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ithium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ion battery technology was actually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first investigated in the 1970s in the oil crisis, when people were trying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to develop alternative, efficient energy technologies. And it's quite significant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that today's Nobel Prize award actually ties in with the fact that they're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gaining further momentum with the push to replace petrol and diesel powered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>vehicles with all electric cars which will also operate with a lithium-ion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511467" w:rsidRPr="00511467">
        <w:rPr>
          <w:rFonts w:ascii="Calibri" w:eastAsia="Times New Roman" w:hAnsi="Calibri" w:cs="Calibri"/>
          <w:color w:val="000000"/>
          <w:lang w:eastAsia="en-GB"/>
        </w:rPr>
        <w:t xml:space="preserve">battery. </w:t>
      </w:r>
    </w:p>
    <w:p w14:paraId="61714B98" w14:textId="77777777" w:rsidR="00EF323A" w:rsidRDefault="00EF323A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5439D83C" w14:textId="40BF4209" w:rsidR="00511467" w:rsidRPr="00511467" w:rsidRDefault="00511467" w:rsidP="0051146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511467">
        <w:rPr>
          <w:rFonts w:ascii="Calibri" w:eastAsia="Times New Roman" w:hAnsi="Calibri" w:cs="Calibri"/>
          <w:color w:val="000000"/>
          <w:lang w:eastAsia="en-GB"/>
        </w:rPr>
        <w:t>At Birmingham we are researching all aspects of these types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of batteries, from developing new cathode materials, to new anode materials and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also investigating ways to recycle these safely and efficiently</w:t>
      </w:r>
      <w:r w:rsidR="00EF323A">
        <w:rPr>
          <w:rFonts w:ascii="Calibri" w:eastAsia="Times New Roman" w:hAnsi="Calibri" w:cs="Calibri"/>
          <w:color w:val="000000"/>
          <w:lang w:eastAsia="en-GB"/>
        </w:rPr>
        <w:t>.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EF323A">
        <w:rPr>
          <w:rFonts w:ascii="Calibri" w:eastAsia="Times New Roman" w:hAnsi="Calibri" w:cs="Calibri"/>
          <w:color w:val="000000"/>
          <w:lang w:eastAsia="en-GB"/>
        </w:rPr>
        <w:t>S</w:t>
      </w:r>
      <w:r w:rsidR="00EF323A" w:rsidRPr="00511467">
        <w:rPr>
          <w:rFonts w:ascii="Calibri" w:eastAsia="Times New Roman" w:hAnsi="Calibri" w:cs="Calibri"/>
          <w:color w:val="000000"/>
          <w:lang w:eastAsia="en-GB"/>
        </w:rPr>
        <w:t>o,</w:t>
      </w:r>
      <w:r w:rsidRPr="00511467">
        <w:rPr>
          <w:rFonts w:ascii="Calibri" w:eastAsia="Times New Roman" w:hAnsi="Calibri" w:cs="Calibri"/>
          <w:color w:val="000000"/>
          <w:lang w:eastAsia="en-GB"/>
        </w:rPr>
        <w:t xml:space="preserve"> when we get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end-of-life electric vehicles we can take the battery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pack, we can recover the materials safely and efficiently, and we can manufacture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new cells.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This year's chemistry Nobel Prize is an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e</w:t>
      </w:r>
      <w:r w:rsidRPr="00511467">
        <w:rPr>
          <w:rFonts w:ascii="Calibri" w:eastAsia="Times New Roman" w:hAnsi="Calibri" w:cs="Calibri"/>
          <w:color w:val="000000"/>
          <w:lang w:eastAsia="en-GB"/>
        </w:rPr>
        <w:t>xample of something that you can literally say "I've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11467">
        <w:rPr>
          <w:rFonts w:ascii="Calibri" w:eastAsia="Times New Roman" w:hAnsi="Calibri" w:cs="Calibri"/>
          <w:color w:val="000000"/>
          <w:lang w:eastAsia="en-GB"/>
        </w:rPr>
        <w:t>got a Nobel</w:t>
      </w:r>
      <w:r w:rsidR="00EF323A">
        <w:rPr>
          <w:rFonts w:ascii="Calibri" w:eastAsia="Times New Roman" w:hAnsi="Calibri" w:cs="Calibri"/>
          <w:color w:val="000000"/>
          <w:lang w:eastAsia="en-GB"/>
        </w:rPr>
        <w:t xml:space="preserve"> </w:t>
      </w:r>
      <w:bookmarkStart w:id="0" w:name="_GoBack"/>
      <w:bookmarkEnd w:id="0"/>
      <w:r w:rsidRPr="00511467">
        <w:rPr>
          <w:rFonts w:ascii="Calibri" w:eastAsia="Times New Roman" w:hAnsi="Calibri" w:cs="Calibri"/>
          <w:color w:val="000000"/>
          <w:lang w:eastAsia="en-GB"/>
        </w:rPr>
        <w:t>prize-winning discovery in my pocket."</w:t>
      </w:r>
    </w:p>
    <w:p w14:paraId="73D37F58" w14:textId="70F3FC22" w:rsidR="00D00FE2" w:rsidRDefault="00D00FE2"/>
    <w:sectPr w:rsidR="00D00FE2" w:rsidSect="0027118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467"/>
    <w:rsid w:val="00271183"/>
    <w:rsid w:val="00511467"/>
    <w:rsid w:val="00D00FE2"/>
    <w:rsid w:val="00EF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0176BC"/>
  <w15:chartTrackingRefBased/>
  <w15:docId w15:val="{F41C741B-A9B6-7740-BEC0-C437D8236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1146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46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51146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46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62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25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460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8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8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1556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1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11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95658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72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91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909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472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46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3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8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020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50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5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32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29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8629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1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44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0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94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931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03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58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2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5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222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24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35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492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75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69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679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20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88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1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8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3860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8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9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84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4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1519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02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306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1361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8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5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1174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27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9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34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629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7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8664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0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50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4932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1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36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6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4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1</cp:revision>
  <dcterms:created xsi:type="dcterms:W3CDTF">2020-02-03T13:23:00Z</dcterms:created>
  <dcterms:modified xsi:type="dcterms:W3CDTF">2020-02-03T13:39:00Z</dcterms:modified>
</cp:coreProperties>
</file>